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37" w:rsidRDefault="007F0972" w:rsidP="007F0972">
      <w:pPr>
        <w:pStyle w:val="a3"/>
        <w:spacing w:before="0" w:beforeAutospacing="0" w:after="0" w:afterAutospacing="0"/>
        <w:rPr>
          <w:rStyle w:val="a4"/>
          <w:sz w:val="27"/>
          <w:szCs w:val="27"/>
          <w:lang w:val="en-US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-562279</wp:posOffset>
            </wp:positionH>
            <wp:positionV relativeFrom="paragraph">
              <wp:posOffset>-428919</wp:posOffset>
            </wp:positionV>
            <wp:extent cx="7664640" cy="10768084"/>
            <wp:effectExtent l="19050" t="0" r="0" b="0"/>
            <wp:wrapNone/>
            <wp:docPr id="2" name="Рисунок 1" descr="C:\Documents and Settings\User\Рабочий стол\Безопасность детей (памятки)\фон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езопасность детей (памятки)\фон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640" cy="107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F0F" w:rsidRPr="00C321E6" w:rsidRDefault="007F0972" w:rsidP="007F0972">
      <w:pPr>
        <w:pStyle w:val="a3"/>
        <w:spacing w:before="0" w:beforeAutospacing="0" w:after="0" w:afterAutospacing="0"/>
        <w:jc w:val="center"/>
        <w:rPr>
          <w:color w:val="943634" w:themeColor="accent2" w:themeShade="BF"/>
          <w:sz w:val="36"/>
          <w:szCs w:val="36"/>
        </w:rPr>
      </w:pPr>
      <w:r w:rsidRPr="00C321E6">
        <w:rPr>
          <w:rStyle w:val="a4"/>
          <w:color w:val="0070C0"/>
          <w:sz w:val="27"/>
          <w:szCs w:val="27"/>
        </w:rPr>
        <w:t xml:space="preserve"> </w:t>
      </w:r>
      <w:r w:rsidR="00805F0F" w:rsidRPr="00C321E6">
        <w:rPr>
          <w:rStyle w:val="a4"/>
          <w:color w:val="943634" w:themeColor="accent2" w:themeShade="BF"/>
          <w:sz w:val="36"/>
          <w:szCs w:val="36"/>
        </w:rPr>
        <w:t>«Трудный подросток». Что же делать родителям?</w:t>
      </w:r>
    </w:p>
    <w:p w:rsidR="00805F0F" w:rsidRPr="00F3709E" w:rsidRDefault="00805F0F" w:rsidP="00F3709E">
      <w:pPr>
        <w:pStyle w:val="a3"/>
        <w:ind w:firstLine="708"/>
        <w:jc w:val="both"/>
        <w:rPr>
          <w:sz w:val="28"/>
          <w:szCs w:val="28"/>
        </w:rPr>
      </w:pPr>
      <w:r w:rsidRPr="00F3709E">
        <w:rPr>
          <w:sz w:val="28"/>
          <w:szCs w:val="28"/>
        </w:rPr>
        <w:t>Чтобы не заводить ваши отношения с подростком в тупик, обратите внимание на следующие советы:</w:t>
      </w:r>
    </w:p>
    <w:p w:rsidR="00805F0F" w:rsidRPr="00F3709E" w:rsidRDefault="00805F0F" w:rsidP="007F0972">
      <w:pPr>
        <w:pStyle w:val="a3"/>
        <w:jc w:val="both"/>
        <w:rPr>
          <w:sz w:val="28"/>
          <w:szCs w:val="28"/>
        </w:rPr>
      </w:pPr>
      <w:r w:rsidRPr="00F3709E">
        <w:rPr>
          <w:sz w:val="28"/>
          <w:szCs w:val="28"/>
        </w:rPr>
        <w:t xml:space="preserve">• Замечайте даже незначительные изменения в поведении подростка, так как сначала асоциальное поведение проявляется эпизодически, </w:t>
      </w:r>
      <w:proofErr w:type="spellStart"/>
      <w:r w:rsidRPr="00F3709E">
        <w:rPr>
          <w:sz w:val="28"/>
          <w:szCs w:val="28"/>
        </w:rPr>
        <w:t>ситуативно</w:t>
      </w:r>
      <w:proofErr w:type="spellEnd"/>
      <w:r w:rsidRPr="00F3709E">
        <w:rPr>
          <w:sz w:val="28"/>
          <w:szCs w:val="28"/>
        </w:rPr>
        <w:t>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805F0F" w:rsidRPr="00F3709E" w:rsidRDefault="00805F0F" w:rsidP="007F0972">
      <w:pPr>
        <w:pStyle w:val="a3"/>
        <w:jc w:val="both"/>
        <w:rPr>
          <w:sz w:val="28"/>
          <w:szCs w:val="28"/>
        </w:rPr>
      </w:pPr>
      <w:r w:rsidRPr="00F3709E">
        <w:rPr>
          <w:sz w:val="28"/>
          <w:szCs w:val="28"/>
        </w:rPr>
        <w:t>• 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:rsidR="00805F0F" w:rsidRPr="00F3709E" w:rsidRDefault="00805F0F" w:rsidP="007F0972">
      <w:pPr>
        <w:pStyle w:val="a3"/>
        <w:jc w:val="both"/>
        <w:rPr>
          <w:sz w:val="28"/>
          <w:szCs w:val="28"/>
        </w:rPr>
      </w:pPr>
      <w:r w:rsidRPr="00F3709E">
        <w:rPr>
          <w:sz w:val="28"/>
          <w:szCs w:val="28"/>
        </w:rPr>
        <w:t xml:space="preserve">• Говорите с ребенком, избегая резких выражений. Разговаривайте с ним, объясняйте, но не ставьте ему условий, не требуйте сразу идеального поведения. </w:t>
      </w:r>
      <w:r w:rsidR="00F3709E" w:rsidRPr="00F3709E">
        <w:rPr>
          <w:sz w:val="28"/>
          <w:szCs w:val="28"/>
        </w:rPr>
        <w:t xml:space="preserve"> </w:t>
      </w:r>
      <w:r w:rsidRPr="00F3709E">
        <w:rPr>
          <w:sz w:val="28"/>
          <w:szCs w:val="28"/>
        </w:rPr>
        <w:t>Комплексно вводите изменения в режим дня, в общество подростка, в его досуг.</w:t>
      </w:r>
    </w:p>
    <w:p w:rsidR="00805F0F" w:rsidRPr="00F3709E" w:rsidRDefault="00805F0F" w:rsidP="007F0972">
      <w:pPr>
        <w:pStyle w:val="a3"/>
        <w:jc w:val="both"/>
        <w:rPr>
          <w:sz w:val="28"/>
          <w:szCs w:val="28"/>
        </w:rPr>
      </w:pPr>
      <w:r w:rsidRPr="00F3709E">
        <w:rPr>
          <w:sz w:val="28"/>
          <w:szCs w:val="28"/>
        </w:rPr>
        <w:t>• 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:rsidR="00805F0F" w:rsidRPr="00F3709E" w:rsidRDefault="00805F0F" w:rsidP="007F0972">
      <w:pPr>
        <w:pStyle w:val="a3"/>
        <w:jc w:val="both"/>
        <w:rPr>
          <w:sz w:val="28"/>
          <w:szCs w:val="28"/>
        </w:rPr>
      </w:pPr>
      <w:r w:rsidRPr="00F3709E">
        <w:rPr>
          <w:sz w:val="28"/>
          <w:szCs w:val="28"/>
        </w:rPr>
        <w:t>• 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:rsidR="00805F0F" w:rsidRPr="00F3709E" w:rsidRDefault="00805F0F" w:rsidP="007F0972">
      <w:pPr>
        <w:pStyle w:val="a3"/>
        <w:jc w:val="both"/>
        <w:rPr>
          <w:sz w:val="28"/>
          <w:szCs w:val="28"/>
        </w:rPr>
      </w:pPr>
      <w:r w:rsidRPr="00F3709E">
        <w:rPr>
          <w:sz w:val="28"/>
          <w:szCs w:val="28"/>
        </w:rPr>
        <w:t>• 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805F0F" w:rsidRPr="00C321E6" w:rsidRDefault="00805F0F" w:rsidP="00F3709E">
      <w:pPr>
        <w:pStyle w:val="a3"/>
        <w:jc w:val="center"/>
        <w:rPr>
          <w:color w:val="943634" w:themeColor="accent2" w:themeShade="BF"/>
          <w:sz w:val="36"/>
          <w:szCs w:val="36"/>
        </w:rPr>
      </w:pPr>
      <w:r w:rsidRPr="00C321E6">
        <w:rPr>
          <w:rStyle w:val="a4"/>
          <w:color w:val="943634" w:themeColor="accent2" w:themeShade="BF"/>
          <w:sz w:val="36"/>
          <w:szCs w:val="36"/>
        </w:rPr>
        <w:t>Чего НЕ следует делать по отношению к подростку?</w:t>
      </w:r>
    </w:p>
    <w:p w:rsidR="00805F0F" w:rsidRPr="00F3709E" w:rsidRDefault="00805F0F" w:rsidP="00F3709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F3709E">
        <w:rPr>
          <w:sz w:val="28"/>
          <w:szCs w:val="28"/>
        </w:rPr>
        <w:t>• Не допускайте как неуважения к себе со стороны подростка, так и грубости по отношению к нему.</w:t>
      </w:r>
    </w:p>
    <w:p w:rsidR="00805F0F" w:rsidRPr="00F3709E" w:rsidRDefault="00805F0F" w:rsidP="00F3709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F3709E">
        <w:rPr>
          <w:sz w:val="28"/>
          <w:szCs w:val="28"/>
        </w:rPr>
        <w:t>• Не требуйте немедленного и слепого послушания, не применяйте угроз и не унижайте детей.</w:t>
      </w:r>
    </w:p>
    <w:p w:rsidR="00805F0F" w:rsidRPr="00F3709E" w:rsidRDefault="00805F0F" w:rsidP="00F3709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F3709E">
        <w:rPr>
          <w:sz w:val="28"/>
          <w:szCs w:val="28"/>
        </w:rPr>
        <w:t>• Не начинайте разговоры с обвинений и не перебивайте, когда ребёнок объясняет свои поступки.</w:t>
      </w:r>
    </w:p>
    <w:p w:rsidR="00805F0F" w:rsidRPr="00F3709E" w:rsidRDefault="00805F0F" w:rsidP="00F3709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F3709E">
        <w:rPr>
          <w:sz w:val="28"/>
          <w:szCs w:val="28"/>
        </w:rPr>
        <w:t>• Не подкупайте подростка и не вымогайте силой обещание не делать то, что вам не нравится.</w:t>
      </w:r>
    </w:p>
    <w:p w:rsidR="00805F0F" w:rsidRPr="00F3709E" w:rsidRDefault="00805F0F" w:rsidP="00F3709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F3709E">
        <w:rPr>
          <w:sz w:val="28"/>
          <w:szCs w:val="28"/>
        </w:rPr>
        <w:t>• Не отступайте от введённых в семье правил и традиций, разве что в необычных случаях.</w:t>
      </w:r>
    </w:p>
    <w:p w:rsidR="00805F0F" w:rsidRPr="00F3709E" w:rsidRDefault="00805F0F" w:rsidP="00F3709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F3709E">
        <w:rPr>
          <w:sz w:val="28"/>
          <w:szCs w:val="28"/>
        </w:rPr>
        <w:t xml:space="preserve">• Не ревнуйте сына или дочь к друзьям, принимайте </w:t>
      </w:r>
      <w:proofErr w:type="gramStart"/>
      <w:r w:rsidRPr="00F3709E">
        <w:rPr>
          <w:sz w:val="28"/>
          <w:szCs w:val="28"/>
        </w:rPr>
        <w:t>из</w:t>
      </w:r>
      <w:proofErr w:type="gramEnd"/>
      <w:r w:rsidRPr="00F3709E">
        <w:rPr>
          <w:sz w:val="28"/>
          <w:szCs w:val="28"/>
        </w:rPr>
        <w:t xml:space="preserve"> в своём доме и старайтесь познакомиться поближе.</w:t>
      </w:r>
    </w:p>
    <w:p w:rsidR="00684EAC" w:rsidRPr="00F3709E" w:rsidRDefault="00805F0F" w:rsidP="00F3709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F3709E">
        <w:rPr>
          <w:sz w:val="28"/>
          <w:szCs w:val="28"/>
        </w:rPr>
        <w:t>• Не давайте негативную оценку объекту внимания подростка, даже если выбор Вам не по душе.</w:t>
      </w:r>
    </w:p>
    <w:sectPr w:rsidR="00684EAC" w:rsidRPr="00F3709E" w:rsidSect="00C321E6">
      <w:pgSz w:w="11906" w:h="16838"/>
      <w:pgMar w:top="568" w:right="849" w:bottom="142" w:left="851" w:header="708" w:footer="708" w:gutter="0"/>
      <w:pgBorders w:offsetFrom="page">
        <w:top w:val="doubleWave" w:sz="6" w:space="24" w:color="D99594" w:themeColor="accent2" w:themeTint="99"/>
        <w:left w:val="doubleWave" w:sz="6" w:space="24" w:color="D99594" w:themeColor="accent2" w:themeTint="99"/>
        <w:bottom w:val="doubleWave" w:sz="6" w:space="24" w:color="D99594" w:themeColor="accent2" w:themeTint="99"/>
        <w:right w:val="doubleWave" w:sz="6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F0F"/>
    <w:rsid w:val="00221888"/>
    <w:rsid w:val="00367F37"/>
    <w:rsid w:val="0038567E"/>
    <w:rsid w:val="00684EAC"/>
    <w:rsid w:val="0069202A"/>
    <w:rsid w:val="007F0972"/>
    <w:rsid w:val="00805F0F"/>
    <w:rsid w:val="00C247CD"/>
    <w:rsid w:val="00C321E6"/>
    <w:rsid w:val="00F3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F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2020-07-17T07:29:00Z</dcterms:created>
  <dcterms:modified xsi:type="dcterms:W3CDTF">2020-07-17T12:45:00Z</dcterms:modified>
</cp:coreProperties>
</file>